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10" w:rsidRPr="00262AFD" w:rsidRDefault="00D40A10" w:rsidP="00267208">
      <w:pPr>
        <w:widowControl/>
        <w:spacing w:before="120" w:after="12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AFD">
        <w:rPr>
          <w:rFonts w:ascii="Times New Roman" w:hAnsi="Times New Roman" w:cs="Times New Roman"/>
          <w:b/>
          <w:sz w:val="20"/>
          <w:szCs w:val="20"/>
        </w:rPr>
        <w:t>Дорожная карта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45"/>
        <w:gridCol w:w="1740"/>
        <w:gridCol w:w="953"/>
        <w:gridCol w:w="1740"/>
        <w:gridCol w:w="3222"/>
      </w:tblGrid>
      <w:tr w:rsidR="00D40A10" w:rsidRPr="00262AFD" w:rsidTr="00267208">
        <w:tc>
          <w:tcPr>
            <w:tcW w:w="2835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5245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 w:rsidR="0094602B">
              <w:rPr>
                <w:rFonts w:ascii="Times New Roman" w:hAnsi="Times New Roman" w:cs="Times New Roman"/>
                <w:b/>
                <w:sz w:val="20"/>
                <w:szCs w:val="20"/>
              </w:rPr>
              <w:t>\Деятельность</w:t>
            </w:r>
          </w:p>
        </w:tc>
        <w:tc>
          <w:tcPr>
            <w:tcW w:w="1740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953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40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222" w:type="dxa"/>
            <w:vAlign w:val="center"/>
          </w:tcPr>
          <w:p w:rsidR="00D40A10" w:rsidRPr="00262AFD" w:rsidRDefault="00D40A10" w:rsidP="002672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результативности</w:t>
            </w:r>
          </w:p>
        </w:tc>
      </w:tr>
      <w:tr w:rsidR="00F73EF0" w:rsidRPr="00262AFD" w:rsidTr="00CB5F2E">
        <w:trPr>
          <w:trHeight w:val="898"/>
        </w:trPr>
        <w:tc>
          <w:tcPr>
            <w:tcW w:w="2835" w:type="dxa"/>
            <w:vMerge w:val="restart"/>
          </w:tcPr>
          <w:p w:rsidR="00F73EF0" w:rsidRDefault="00FF59E1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569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комплект локальных нормативных актов, регламентирующих деятельность методической службы и шаблонов рабочей документации.</w:t>
            </w:r>
          </w:p>
        </w:tc>
        <w:tc>
          <w:tcPr>
            <w:tcW w:w="5245" w:type="dxa"/>
          </w:tcPr>
          <w:p w:rsidR="00F73EF0" w:rsidRPr="00262AFD" w:rsidRDefault="00FF59E1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3EF0" w:rsidRPr="000F52E9">
              <w:rPr>
                <w:rFonts w:ascii="Times New Roman" w:hAnsi="Times New Roman" w:cs="Times New Roman"/>
                <w:sz w:val="20"/>
                <w:szCs w:val="20"/>
              </w:rPr>
              <w:t>Заседания рабочей группы</w:t>
            </w:r>
            <w:r w:rsidR="000E0C0C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CB5F2E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работы в школе в контексте модернизации системы научно-методического сопровождения педагогических работников»</w:t>
            </w:r>
          </w:p>
        </w:tc>
        <w:tc>
          <w:tcPr>
            <w:tcW w:w="1740" w:type="dxa"/>
          </w:tcPr>
          <w:p w:rsidR="00F73EF0" w:rsidRPr="00262AFD" w:rsidRDefault="00F73EF0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  <w:r w:rsidR="00E2209F">
              <w:rPr>
                <w:rFonts w:ascii="Times New Roman" w:hAnsi="Times New Roman" w:cs="Times New Roman"/>
                <w:sz w:val="20"/>
                <w:szCs w:val="20"/>
              </w:rPr>
              <w:t>; администрация школы</w:t>
            </w:r>
          </w:p>
        </w:tc>
        <w:tc>
          <w:tcPr>
            <w:tcW w:w="953" w:type="dxa"/>
          </w:tcPr>
          <w:p w:rsidR="00F73EF0" w:rsidRPr="00262AFD" w:rsidRDefault="00F73EF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F73EF0" w:rsidRDefault="00F73EF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1667B" w:rsidRPr="00ED23B3" w:rsidRDefault="0061667B" w:rsidP="00372F87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23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1740" w:type="dxa"/>
          </w:tcPr>
          <w:p w:rsidR="00F73EF0" w:rsidRPr="00262AFD" w:rsidRDefault="00F73EF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</w:t>
            </w:r>
          </w:p>
        </w:tc>
        <w:tc>
          <w:tcPr>
            <w:tcW w:w="3222" w:type="dxa"/>
          </w:tcPr>
          <w:p w:rsidR="00F73EF0" w:rsidRDefault="00F73EF0" w:rsidP="00F364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3B3"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рабочей группы</w:t>
            </w:r>
          </w:p>
        </w:tc>
      </w:tr>
      <w:tr w:rsidR="008D7FE1" w:rsidRPr="00262AFD" w:rsidTr="00ED23B3">
        <w:trPr>
          <w:trHeight w:val="455"/>
        </w:trPr>
        <w:tc>
          <w:tcPr>
            <w:tcW w:w="2835" w:type="dxa"/>
            <w:vMerge/>
          </w:tcPr>
          <w:p w:rsidR="008D7FE1" w:rsidRDefault="008D7FE1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D7FE1" w:rsidRPr="00850E12" w:rsidRDefault="00FF59E1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3B3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</w:t>
            </w:r>
            <w:proofErr w:type="spellStart"/>
            <w:r w:rsidR="00ED23B3" w:rsidRPr="000F52E9"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  <w:r w:rsidR="00ED23B3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ED23B3">
              <w:rPr>
                <w:rFonts w:ascii="Times New Roman" w:hAnsi="Times New Roman" w:cs="Times New Roman"/>
                <w:sz w:val="20"/>
                <w:szCs w:val="20"/>
              </w:rPr>
              <w:t>Приоритетные задачи в области образования»</w:t>
            </w:r>
          </w:p>
        </w:tc>
        <w:tc>
          <w:tcPr>
            <w:tcW w:w="1740" w:type="dxa"/>
          </w:tcPr>
          <w:p w:rsidR="008D7FE1" w:rsidRDefault="00CB5F2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8D7FE1" w:rsidRDefault="0035057B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35057B" w:rsidRPr="00262AFD" w:rsidRDefault="0035057B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8D7FE1" w:rsidRPr="00262AFD" w:rsidRDefault="008D7FE1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рабочей группы, председатель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3222" w:type="dxa"/>
          </w:tcPr>
          <w:p w:rsidR="008D7FE1" w:rsidRDefault="00ED23B3" w:rsidP="00FB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</w:tc>
      </w:tr>
      <w:tr w:rsidR="00A16CCE" w:rsidRPr="00262AFD" w:rsidTr="00EB1859">
        <w:trPr>
          <w:trHeight w:val="649"/>
        </w:trPr>
        <w:tc>
          <w:tcPr>
            <w:tcW w:w="2835" w:type="dxa"/>
            <w:vMerge/>
          </w:tcPr>
          <w:p w:rsidR="00A16CCE" w:rsidRDefault="00A16CC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16CCE" w:rsidRPr="000F52E9" w:rsidRDefault="00FF59E1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3B3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методических объединений </w:t>
            </w:r>
            <w:r w:rsidR="00ED23B3" w:rsidRPr="00850E12">
              <w:rPr>
                <w:rFonts w:ascii="Times New Roman" w:hAnsi="Times New Roman" w:cs="Times New Roman"/>
                <w:sz w:val="20"/>
                <w:szCs w:val="20"/>
              </w:rPr>
              <w:t>по теме «Организация методической работы в школе в контексте модернизации системы научно-методического сопровождения педагогических работников»</w:t>
            </w:r>
          </w:p>
        </w:tc>
        <w:tc>
          <w:tcPr>
            <w:tcW w:w="1740" w:type="dxa"/>
          </w:tcPr>
          <w:p w:rsidR="00A16CCE" w:rsidRDefault="00CB5F2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953" w:type="dxa"/>
          </w:tcPr>
          <w:p w:rsidR="00A16CCE" w:rsidRDefault="002D3A2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D3A20" w:rsidRPr="00262AFD" w:rsidRDefault="002D3A2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A16CCE" w:rsidRDefault="002D3A2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рабочей группы, председатель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3222" w:type="dxa"/>
          </w:tcPr>
          <w:p w:rsidR="00A16CCE" w:rsidRDefault="006B099E" w:rsidP="00FB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МО</w:t>
            </w:r>
          </w:p>
        </w:tc>
      </w:tr>
      <w:tr w:rsidR="008D7FE1" w:rsidRPr="00262AFD" w:rsidTr="00EB1859">
        <w:trPr>
          <w:trHeight w:val="473"/>
        </w:trPr>
        <w:tc>
          <w:tcPr>
            <w:tcW w:w="2835" w:type="dxa"/>
            <w:vMerge/>
          </w:tcPr>
          <w:p w:rsidR="008D7FE1" w:rsidRDefault="008D7FE1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D7FE1" w:rsidRPr="000F52E9" w:rsidRDefault="00FF59E1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5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7FE1" w:rsidRPr="000F52E9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  <w:r w:rsidR="00267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FE1" w:rsidRPr="000F52E9">
              <w:rPr>
                <w:sz w:val="20"/>
                <w:szCs w:val="20"/>
              </w:rPr>
              <w:t>«</w:t>
            </w:r>
            <w:r w:rsidR="008D7FE1" w:rsidRPr="000F52E9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35057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8D7FE1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политики в сфере образования» </w:t>
            </w:r>
          </w:p>
        </w:tc>
        <w:tc>
          <w:tcPr>
            <w:tcW w:w="1740" w:type="dxa"/>
          </w:tcPr>
          <w:p w:rsidR="008D7FE1" w:rsidRDefault="008D7FE1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8D7FE1" w:rsidRPr="00262AFD" w:rsidRDefault="008D7FE1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</w:t>
            </w:r>
            <w:r w:rsidR="00A16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0" w:type="dxa"/>
          </w:tcPr>
          <w:p w:rsidR="008D7FE1" w:rsidRDefault="008D7FE1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Прокудина Л.П.</w:t>
            </w:r>
          </w:p>
        </w:tc>
        <w:tc>
          <w:tcPr>
            <w:tcW w:w="3222" w:type="dxa"/>
          </w:tcPr>
          <w:p w:rsidR="008D7FE1" w:rsidRDefault="00ED23B3" w:rsidP="004D52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</w:tr>
      <w:tr w:rsidR="000E0C0C" w:rsidRPr="00262AFD" w:rsidTr="00EB1859">
        <w:trPr>
          <w:trHeight w:val="473"/>
        </w:trPr>
        <w:tc>
          <w:tcPr>
            <w:tcW w:w="2835" w:type="dxa"/>
            <w:vMerge/>
          </w:tcPr>
          <w:p w:rsidR="000E0C0C" w:rsidRDefault="000E0C0C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E0C0C" w:rsidRPr="000F52E9" w:rsidRDefault="00FF59E1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5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C0C"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шаблонов документации </w:t>
            </w:r>
            <w:r w:rsidR="00901A33" w:rsidRPr="000F52E9">
              <w:rPr>
                <w:rFonts w:ascii="Times New Roman" w:hAnsi="Times New Roman" w:cs="Times New Roman"/>
                <w:sz w:val="20"/>
                <w:szCs w:val="20"/>
              </w:rPr>
              <w:t>школьной методической службы (планы, анализы, отчеты, протоколы и т.д.)</w:t>
            </w:r>
          </w:p>
        </w:tc>
        <w:tc>
          <w:tcPr>
            <w:tcW w:w="1740" w:type="dxa"/>
          </w:tcPr>
          <w:p w:rsidR="000E0C0C" w:rsidRPr="00262AFD" w:rsidRDefault="00CB5F2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0E0C0C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740" w:type="dxa"/>
          </w:tcPr>
          <w:p w:rsidR="000E0C0C" w:rsidRDefault="00CB5F2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Администрация МБОУ СОШ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рабочей группы</w:t>
            </w: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</w:tcPr>
          <w:p w:rsidR="000E0C0C" w:rsidRDefault="00ED23B3" w:rsidP="004D52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Шаблоны </w:t>
            </w: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>документации школьной методической службы (планы, анализы, отчеты, протоколы и т.д.)</w:t>
            </w:r>
          </w:p>
        </w:tc>
      </w:tr>
      <w:tr w:rsidR="0081490E" w:rsidRPr="00262AFD" w:rsidTr="00EB1859">
        <w:trPr>
          <w:trHeight w:val="649"/>
        </w:trPr>
        <w:tc>
          <w:tcPr>
            <w:tcW w:w="2835" w:type="dxa"/>
            <w:vMerge w:val="restart"/>
          </w:tcPr>
          <w:p w:rsidR="0061667B" w:rsidRPr="0061667B" w:rsidRDefault="0081490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мониторинг </w:t>
            </w:r>
            <w:r w:rsidR="008265D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развития </w:t>
            </w:r>
            <w:r w:rsidR="008265D7" w:rsidRPr="00E35D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педагогических работников</w:t>
            </w:r>
            <w:r w:rsidR="008265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81490E" w:rsidRPr="00CC199B" w:rsidRDefault="000F52E9" w:rsidP="00267208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1.</w:t>
            </w:r>
            <w:r w:rsidR="00AA6A3A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Разработка инструментария для проведения мониторинга</w:t>
            </w:r>
          </w:p>
        </w:tc>
        <w:tc>
          <w:tcPr>
            <w:tcW w:w="1740" w:type="dxa"/>
          </w:tcPr>
          <w:p w:rsidR="0081490E" w:rsidRPr="00304219" w:rsidRDefault="0081490E" w:rsidP="00372F87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МО, руководитель группы, зам. директора по УВР</w:t>
            </w:r>
          </w:p>
        </w:tc>
        <w:tc>
          <w:tcPr>
            <w:tcW w:w="953" w:type="dxa"/>
          </w:tcPr>
          <w:p w:rsidR="0081490E" w:rsidRDefault="0081490E" w:rsidP="00372F8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Февраль </w:t>
            </w:r>
          </w:p>
          <w:p w:rsidR="0081490E" w:rsidRPr="00890956" w:rsidRDefault="0081490E" w:rsidP="00372F8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1740" w:type="dxa"/>
          </w:tcPr>
          <w:p w:rsidR="0081490E" w:rsidRPr="00890956" w:rsidRDefault="0081490E" w:rsidP="00372F8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  <w:r w:rsidR="00372F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руководитель группы</w:t>
            </w:r>
          </w:p>
        </w:tc>
        <w:tc>
          <w:tcPr>
            <w:tcW w:w="3222" w:type="dxa"/>
          </w:tcPr>
          <w:p w:rsidR="0081490E" w:rsidRPr="00890956" w:rsidRDefault="0081490E" w:rsidP="0081490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:rsidR="0081490E" w:rsidRPr="00890956" w:rsidRDefault="00DC1A99" w:rsidP="00F3649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Инструментарий для проведения мониторинга</w:t>
            </w:r>
          </w:p>
        </w:tc>
      </w:tr>
      <w:tr w:rsidR="00AA6A3A" w:rsidRPr="00262AFD" w:rsidTr="00EB1859">
        <w:trPr>
          <w:trHeight w:val="649"/>
        </w:trPr>
        <w:tc>
          <w:tcPr>
            <w:tcW w:w="2835" w:type="dxa"/>
            <w:vMerge/>
          </w:tcPr>
          <w:p w:rsidR="00AA6A3A" w:rsidRDefault="00AA6A3A" w:rsidP="00AA6A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A6A3A" w:rsidRDefault="000F52E9" w:rsidP="00267208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2.</w:t>
            </w:r>
            <w:r w:rsidR="00267208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AA6A3A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Проведение мониторинга </w:t>
            </w:r>
            <w:r w:rsidR="0061667B" w:rsidRPr="003A58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 анализ его результатов</w:t>
            </w:r>
            <w:r w:rsidR="0061667B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740" w:type="dxa"/>
          </w:tcPr>
          <w:p w:rsidR="00AA6A3A" w:rsidRDefault="00372F87" w:rsidP="00372F87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AA6A3A" w:rsidRDefault="00AA6A3A" w:rsidP="00372F8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1р. в полугодие</w:t>
            </w:r>
            <w:r w:rsidR="00BF167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(август, январь)</w:t>
            </w:r>
          </w:p>
        </w:tc>
        <w:tc>
          <w:tcPr>
            <w:tcW w:w="1740" w:type="dxa"/>
          </w:tcPr>
          <w:p w:rsidR="00AA6A3A" w:rsidRDefault="00AA6A3A" w:rsidP="00372F8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школы, руководители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МО</w:t>
            </w:r>
          </w:p>
        </w:tc>
        <w:tc>
          <w:tcPr>
            <w:tcW w:w="3222" w:type="dxa"/>
          </w:tcPr>
          <w:p w:rsidR="00AA6A3A" w:rsidRPr="00890956" w:rsidRDefault="00945465" w:rsidP="00372F8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Справка о результатах мониторинга</w:t>
            </w:r>
          </w:p>
        </w:tc>
      </w:tr>
      <w:tr w:rsidR="0013745E" w:rsidRPr="00262AFD" w:rsidTr="00EB1859">
        <w:trPr>
          <w:trHeight w:val="688"/>
        </w:trPr>
        <w:tc>
          <w:tcPr>
            <w:tcW w:w="2835" w:type="dxa"/>
            <w:vMerge w:val="restart"/>
          </w:tcPr>
          <w:p w:rsidR="0013745E" w:rsidRDefault="0013745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</w:t>
            </w: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адресность научно-методического сопровождения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работников, </w:t>
            </w: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через разработку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ИОМ,</w:t>
            </w:r>
            <w:bookmarkStart w:id="0" w:name="_GoBack"/>
            <w:bookmarkEnd w:id="0"/>
            <w:r w:rsidRPr="00262AFD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 профессиональных дефицитов</w:t>
            </w:r>
          </w:p>
        </w:tc>
        <w:tc>
          <w:tcPr>
            <w:tcW w:w="5245" w:type="dxa"/>
          </w:tcPr>
          <w:p w:rsidR="0013745E" w:rsidRPr="00262AFD" w:rsidRDefault="0013745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педагогов на уровне педсовета,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методических объединений об актуальности непрерывного повышения квалификации через разработку ИОМ, разработанного в соответствии с выявленными в ходе диагностики профессиональными дефицитами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13745E" w:rsidRDefault="0013745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3745E" w:rsidRPr="00262AFD" w:rsidRDefault="0013745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школы, руководители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МО</w:t>
            </w:r>
          </w:p>
        </w:tc>
        <w:tc>
          <w:tcPr>
            <w:tcW w:w="3222" w:type="dxa"/>
          </w:tcPr>
          <w:p w:rsidR="0013745E" w:rsidRDefault="006B099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</w:tr>
      <w:tr w:rsidR="0013745E" w:rsidRPr="00262AFD" w:rsidTr="00EB1859">
        <w:trPr>
          <w:trHeight w:val="733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F22D9D" w:rsidRDefault="0013745E" w:rsidP="0026720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приказом директора </w:t>
            </w:r>
            <w:proofErr w:type="gramStart"/>
            <w:r w:rsidRPr="000F52E9">
              <w:rPr>
                <w:rFonts w:ascii="Times New Roman" w:hAnsi="Times New Roman" w:cs="Times New Roman"/>
                <w:sz w:val="20"/>
                <w:szCs w:val="20"/>
              </w:rPr>
              <w:t>Куратора</w:t>
            </w:r>
            <w:r w:rsidR="006B0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школьной  системы </w:t>
            </w: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непрерывного повышения квалификации педагогов</w:t>
            </w:r>
            <w:proofErr w:type="gramEnd"/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через разработку ИОМ.</w:t>
            </w: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13745E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D9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3745E" w:rsidRPr="00F22D9D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</w:p>
        </w:tc>
        <w:tc>
          <w:tcPr>
            <w:tcW w:w="3222" w:type="dxa"/>
          </w:tcPr>
          <w:p w:rsidR="0013745E" w:rsidRDefault="006B099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директора школы о назначении Куратора </w:t>
            </w:r>
          </w:p>
        </w:tc>
      </w:tr>
      <w:tr w:rsidR="0013745E" w:rsidRPr="00262AFD" w:rsidTr="00EB1859">
        <w:trPr>
          <w:trHeight w:val="559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0F52E9" w:rsidRDefault="0013745E" w:rsidP="00267208">
            <w:pPr>
              <w:widowControl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ка</w:t>
            </w: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я</w:t>
            </w: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>об индивидуальном 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льном маршруте педагога в школе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13745E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D9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3745E" w:rsidRDefault="0013745E" w:rsidP="00372F87">
            <w:r w:rsidRPr="001B0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руководитель группы</w:t>
            </w:r>
          </w:p>
        </w:tc>
        <w:tc>
          <w:tcPr>
            <w:tcW w:w="3222" w:type="dxa"/>
          </w:tcPr>
          <w:p w:rsidR="0013745E" w:rsidRDefault="006B099E" w:rsidP="006B09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</w:t>
            </w:r>
            <w:r w:rsidRPr="000F52E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Pr="000F52E9">
              <w:rPr>
                <w:rFonts w:ascii="Times New Roman" w:hAnsi="Times New Roman" w:cs="Times New Roman"/>
                <w:sz w:val="20"/>
                <w:szCs w:val="20"/>
              </w:rPr>
              <w:t>об индивидуальном 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льном маршруте педагога в школе</w:t>
            </w:r>
          </w:p>
        </w:tc>
      </w:tr>
      <w:tr w:rsidR="0013745E" w:rsidRPr="00262AFD" w:rsidTr="00EB1859">
        <w:trPr>
          <w:trHeight w:val="982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DF0CD0" w:rsidRDefault="0013745E" w:rsidP="0026720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1004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Создание мобильных групп по техническому сопровождению педагогов, </w:t>
            </w:r>
            <w:r w:rsidRPr="00C10043">
              <w:rPr>
                <w:rFonts w:ascii="Times New Roman" w:hAnsi="Times New Roman" w:cs="Times New Roman"/>
                <w:sz w:val="20"/>
                <w:szCs w:val="20"/>
              </w:rPr>
              <w:t>наставнических пар, групп по разработке и прохождению ИОМ педагогическим работником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13745E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D9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3745E" w:rsidRPr="00F22D9D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руководитель группы</w:t>
            </w:r>
          </w:p>
        </w:tc>
        <w:tc>
          <w:tcPr>
            <w:tcW w:w="3222" w:type="dxa"/>
          </w:tcPr>
          <w:p w:rsidR="0013745E" w:rsidRDefault="00A37FA3" w:rsidP="00A37F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директора школы о  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с</w:t>
            </w:r>
            <w:r w:rsidRPr="00C1004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и</w:t>
            </w:r>
            <w:r w:rsidRPr="00C1004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мобильных групп по техническому сопровождению педагогов, </w:t>
            </w:r>
            <w:r w:rsidRPr="00C10043">
              <w:rPr>
                <w:rFonts w:ascii="Times New Roman" w:hAnsi="Times New Roman" w:cs="Times New Roman"/>
                <w:sz w:val="20"/>
                <w:szCs w:val="20"/>
              </w:rPr>
              <w:t>наставнических пар, групп по разработке и прохождению ИОМ педагогическим работником</w:t>
            </w:r>
          </w:p>
        </w:tc>
      </w:tr>
      <w:tr w:rsidR="0013745E" w:rsidRPr="00262AFD" w:rsidTr="00F76D9C">
        <w:trPr>
          <w:trHeight w:val="738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3745E" w:rsidRPr="00CD76C1" w:rsidRDefault="0013745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6C1">
              <w:rPr>
                <w:rFonts w:ascii="Times New Roman" w:hAnsi="Times New Roman" w:cs="Times New Roman"/>
                <w:sz w:val="20"/>
                <w:szCs w:val="20"/>
              </w:rPr>
              <w:t>Осуществление входной диагностики   профессиональных дефицитов педагогического работника</w:t>
            </w:r>
          </w:p>
        </w:tc>
        <w:tc>
          <w:tcPr>
            <w:tcW w:w="1740" w:type="dxa"/>
            <w:shd w:val="clear" w:color="auto" w:fill="auto"/>
          </w:tcPr>
          <w:p w:rsidR="0013745E" w:rsidRPr="00CD76C1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6C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  <w:shd w:val="clear" w:color="auto" w:fill="auto"/>
          </w:tcPr>
          <w:p w:rsidR="0013745E" w:rsidRPr="00CD76C1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6C1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13745E" w:rsidRPr="00CD76C1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740" w:type="dxa"/>
            <w:shd w:val="clear" w:color="auto" w:fill="auto"/>
          </w:tcPr>
          <w:p w:rsidR="0013745E" w:rsidRPr="00CD76C1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6C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</w:p>
        </w:tc>
        <w:tc>
          <w:tcPr>
            <w:tcW w:w="3222" w:type="dxa"/>
            <w:shd w:val="clear" w:color="auto" w:fill="auto"/>
          </w:tcPr>
          <w:p w:rsidR="0013745E" w:rsidRDefault="004C37A9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CD76C1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диагностики   профессиональных дефицитов педагогического работника</w:t>
            </w:r>
          </w:p>
        </w:tc>
      </w:tr>
      <w:tr w:rsidR="0013745E" w:rsidRPr="00262AFD" w:rsidTr="00EB1859">
        <w:trPr>
          <w:trHeight w:val="688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Default="0013745E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ИОМа</w:t>
            </w:r>
            <w:proofErr w:type="spellEnd"/>
            <w:r w:rsidR="0026720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педагогом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="00267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диагностических процедур и включение в него комплекса мероприятий, индивидуально решающих задачи повышения профессионального мастерства педагогического работника 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61667B" w:rsidRPr="00DC1A99" w:rsidRDefault="0061667B" w:rsidP="00372F87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1A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руководители МО</w:t>
            </w:r>
          </w:p>
        </w:tc>
        <w:tc>
          <w:tcPr>
            <w:tcW w:w="3222" w:type="dxa"/>
          </w:tcPr>
          <w:p w:rsidR="0013745E" w:rsidRDefault="004C37A9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ИОМ педагогов</w:t>
            </w:r>
          </w:p>
        </w:tc>
      </w:tr>
      <w:tr w:rsidR="0013745E" w:rsidRPr="00262AFD" w:rsidTr="00EB1859">
        <w:trPr>
          <w:trHeight w:val="662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2C1DBB" w:rsidRDefault="0061667B" w:rsidP="0026720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DC1A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Корректировка </w:t>
            </w:r>
            <w:r w:rsidR="0013745E" w:rsidRPr="002C1DBB">
              <w:rPr>
                <w:rFonts w:ascii="Times New Roman" w:hAnsi="Times New Roman" w:cs="Times New Roman"/>
                <w:sz w:val="20"/>
                <w:szCs w:val="20"/>
              </w:rPr>
              <w:t>планы работы ШМО методических мероприятий в соответствии с профессиональными дефицитами педагогов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53" w:type="dxa"/>
          </w:tcPr>
          <w:p w:rsidR="0013745E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372F87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13745E" w:rsidRPr="00262AFD" w:rsidRDefault="00372F87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Руководители МО</w:t>
            </w:r>
          </w:p>
        </w:tc>
        <w:tc>
          <w:tcPr>
            <w:tcW w:w="3222" w:type="dxa"/>
          </w:tcPr>
          <w:p w:rsidR="0013745E" w:rsidRDefault="00CD76C1" w:rsidP="00CD76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 внесении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DC1A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орректиров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</w:t>
            </w:r>
            <w:r w:rsidRPr="00DC1A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</w:t>
            </w:r>
            <w:r w:rsidRPr="002C1DBB">
              <w:rPr>
                <w:rFonts w:ascii="Times New Roman" w:hAnsi="Times New Roman" w:cs="Times New Roman"/>
                <w:sz w:val="20"/>
                <w:szCs w:val="20"/>
              </w:rPr>
              <w:t>планы работы ШМО методических мероприятий в соответствии с профессиональными дефицитами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45E" w:rsidRPr="00262AFD" w:rsidTr="00EB1859">
        <w:trPr>
          <w:trHeight w:val="405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2C1DBB" w:rsidRDefault="0061667B" w:rsidP="0026720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DC1A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3745E" w:rsidRPr="002C1DB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промежуточн</w:t>
            </w:r>
            <w:r w:rsidR="00DC1A9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ого</w:t>
            </w:r>
            <w:r w:rsidR="0013745E" w:rsidRPr="002C1DB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и итогов</w:t>
            </w:r>
            <w:r w:rsidR="00DC1A9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ого</w:t>
            </w:r>
            <w:r w:rsidR="0013745E" w:rsidRPr="002C1DB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контрол</w:t>
            </w:r>
            <w:r w:rsidR="00DC1A9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я</w:t>
            </w:r>
            <w:r w:rsidR="0013745E" w:rsidRPr="002C1DB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 </w:t>
            </w:r>
            <w:r w:rsidR="00D60645" w:rsidRPr="00D606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прохождения ИОМ педагогами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3745E" w:rsidRPr="002C1DB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на уровне куратора, заместителя директора, наставника.</w:t>
            </w:r>
          </w:p>
        </w:tc>
        <w:tc>
          <w:tcPr>
            <w:tcW w:w="1740" w:type="dxa"/>
          </w:tcPr>
          <w:p w:rsidR="0013745E" w:rsidRPr="00262AFD" w:rsidRDefault="0013745E" w:rsidP="0037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53" w:type="dxa"/>
          </w:tcPr>
          <w:p w:rsidR="00B82DC0" w:rsidRDefault="00B82DC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13745E" w:rsidRDefault="0013745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B82DC0" w:rsidRPr="00262AFD" w:rsidRDefault="00B82DC0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740" w:type="dxa"/>
          </w:tcPr>
          <w:p w:rsidR="0013745E" w:rsidRPr="00262AFD" w:rsidRDefault="0013745E" w:rsidP="00372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</w:p>
        </w:tc>
        <w:tc>
          <w:tcPr>
            <w:tcW w:w="3222" w:type="dxa"/>
          </w:tcPr>
          <w:p w:rsidR="0013745E" w:rsidRPr="00D60645" w:rsidRDefault="002A7358" w:rsidP="00D60645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6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Справка</w:t>
            </w:r>
            <w:r w:rsidR="00B82D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r w:rsidR="00F76D9C" w:rsidRPr="00D606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результатах промежуточного и итогового контроля </w:t>
            </w:r>
            <w:r w:rsidR="00D60645" w:rsidRPr="00D606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прохождения ИОМ педагогами</w:t>
            </w:r>
          </w:p>
        </w:tc>
      </w:tr>
      <w:tr w:rsidR="0013745E" w:rsidRPr="00262AFD" w:rsidTr="002832A0">
        <w:trPr>
          <w:trHeight w:val="488"/>
        </w:trPr>
        <w:tc>
          <w:tcPr>
            <w:tcW w:w="2835" w:type="dxa"/>
            <w:vMerge/>
          </w:tcPr>
          <w:p w:rsidR="0013745E" w:rsidRDefault="0013745E" w:rsidP="007F14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745E" w:rsidRPr="0061667B" w:rsidRDefault="0013745E" w:rsidP="0026720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333D">
              <w:rPr>
                <w:rFonts w:ascii="Times New Roman" w:hAnsi="Times New Roman" w:cs="Times New Roman"/>
                <w:sz w:val="20"/>
                <w:szCs w:val="20"/>
              </w:rPr>
              <w:t>Организовать заключительный этап прохождения ИОМ, на котором проводится итоговая диагностика профессиональных дефиц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итов педагогического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3D">
              <w:rPr>
                <w:rFonts w:ascii="Times New Roman" w:hAnsi="Times New Roman" w:cs="Times New Roman"/>
                <w:sz w:val="20"/>
                <w:szCs w:val="20"/>
              </w:rPr>
              <w:t>на основании результатов которой делается вывод об эффективности реализации ИОМ</w:t>
            </w:r>
            <w:r w:rsidR="0061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67B"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 заполненная карта ИОМ</w:t>
            </w:r>
            <w:r w:rsidR="00F76D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1667B"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  <w:r w:rsidR="00F76D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1667B"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итогового мероприятия – в личный кабинет</w:t>
            </w:r>
          </w:p>
        </w:tc>
        <w:tc>
          <w:tcPr>
            <w:tcW w:w="1740" w:type="dxa"/>
          </w:tcPr>
          <w:p w:rsidR="0013745E" w:rsidRPr="00304219" w:rsidRDefault="00BF167E" w:rsidP="007F142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53" w:type="dxa"/>
          </w:tcPr>
          <w:p w:rsidR="0013745E" w:rsidRDefault="00BF167E" w:rsidP="007F142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 раз в год</w:t>
            </w:r>
          </w:p>
          <w:p w:rsidR="0061667B" w:rsidRDefault="0061667B" w:rsidP="007F142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:rsidR="0061667B" w:rsidRPr="002A7358" w:rsidRDefault="0061667B" w:rsidP="007F1427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735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декабрь</w:t>
            </w:r>
          </w:p>
        </w:tc>
        <w:tc>
          <w:tcPr>
            <w:tcW w:w="1740" w:type="dxa"/>
          </w:tcPr>
          <w:p w:rsidR="0013745E" w:rsidRPr="00890956" w:rsidRDefault="00BF167E" w:rsidP="007F14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2E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Администрация школы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руководители МО</w:t>
            </w:r>
          </w:p>
        </w:tc>
        <w:tc>
          <w:tcPr>
            <w:tcW w:w="3222" w:type="dxa"/>
          </w:tcPr>
          <w:p w:rsidR="0013745E" w:rsidRPr="00890956" w:rsidRDefault="00F76D9C" w:rsidP="007F1427">
            <w:pPr>
              <w:widowControl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</w:t>
            </w:r>
            <w:r w:rsidRPr="00EA333D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 ИОМ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 заполненная карта ИОМ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итогового мероприятия – в личный кабинет</w:t>
            </w:r>
          </w:p>
        </w:tc>
      </w:tr>
      <w:tr w:rsidR="000F0A3B" w:rsidRPr="00262AFD" w:rsidTr="00EB1859">
        <w:trPr>
          <w:trHeight w:val="704"/>
        </w:trPr>
        <w:tc>
          <w:tcPr>
            <w:tcW w:w="2835" w:type="dxa"/>
            <w:vMerge w:val="restart"/>
          </w:tcPr>
          <w:p w:rsidR="000F0A3B" w:rsidRDefault="000F0A3B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62AFD">
              <w:rPr>
                <w:rFonts w:ascii="Times New Roman" w:hAnsi="Times New Roman" w:cs="Times New Roman"/>
                <w:sz w:val="20"/>
                <w:szCs w:val="20"/>
              </w:rPr>
              <w:t>.Разработать и апробировать инструментарий оценки эффективности деятельности ШМС.</w:t>
            </w:r>
          </w:p>
        </w:tc>
        <w:tc>
          <w:tcPr>
            <w:tcW w:w="5245" w:type="dxa"/>
          </w:tcPr>
          <w:p w:rsidR="000F0A3B" w:rsidRPr="00262AFD" w:rsidRDefault="000F0A3B" w:rsidP="00F76D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76D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аседание рабочей группы по разработке инструментария оценки эффективности деятельности ШМС</w:t>
            </w:r>
          </w:p>
        </w:tc>
        <w:tc>
          <w:tcPr>
            <w:tcW w:w="1740" w:type="dxa"/>
          </w:tcPr>
          <w:p w:rsidR="000F0A3B" w:rsidRPr="00262AFD" w:rsidRDefault="00BF167E" w:rsidP="00BF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953" w:type="dxa"/>
          </w:tcPr>
          <w:p w:rsidR="0013745E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3745E" w:rsidRPr="00262AFD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BF167E" w:rsidRPr="002D3A20" w:rsidRDefault="00BF167E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группы,</w:t>
            </w:r>
          </w:p>
          <w:p w:rsidR="000F0A3B" w:rsidRPr="00262AFD" w:rsidRDefault="00BF167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школы</w:t>
            </w:r>
          </w:p>
        </w:tc>
        <w:tc>
          <w:tcPr>
            <w:tcW w:w="3222" w:type="dxa"/>
          </w:tcPr>
          <w:p w:rsidR="000F0A3B" w:rsidRDefault="009A0BCD" w:rsidP="002672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рабочей группы</w:t>
            </w:r>
          </w:p>
        </w:tc>
      </w:tr>
      <w:tr w:rsidR="000F0A3B" w:rsidRPr="00262AFD" w:rsidTr="00EB1859">
        <w:trPr>
          <w:trHeight w:val="686"/>
        </w:trPr>
        <w:tc>
          <w:tcPr>
            <w:tcW w:w="2835" w:type="dxa"/>
            <w:vMerge/>
          </w:tcPr>
          <w:p w:rsidR="000F0A3B" w:rsidRDefault="000F0A3B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0A3B" w:rsidRDefault="000F0A3B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2.Разработка и утверждение локального акта о проведении оценки эффективности деятельности школьной методической службы. </w:t>
            </w:r>
          </w:p>
        </w:tc>
        <w:tc>
          <w:tcPr>
            <w:tcW w:w="1740" w:type="dxa"/>
          </w:tcPr>
          <w:p w:rsidR="000F0A3B" w:rsidRPr="00262AFD" w:rsidRDefault="00BF167E" w:rsidP="00BF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953" w:type="dxa"/>
          </w:tcPr>
          <w:p w:rsidR="0013745E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0F0A3B" w:rsidRPr="00262AFD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BF167E" w:rsidRPr="002D3A20" w:rsidRDefault="00BF167E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группы,</w:t>
            </w:r>
          </w:p>
          <w:p w:rsidR="000F0A3B" w:rsidRPr="00262AFD" w:rsidRDefault="00BF167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школы</w:t>
            </w:r>
          </w:p>
        </w:tc>
        <w:tc>
          <w:tcPr>
            <w:tcW w:w="3222" w:type="dxa"/>
          </w:tcPr>
          <w:p w:rsidR="000F0A3B" w:rsidRDefault="009A0BCD" w:rsidP="002672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 акт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 эффективности деятельности школьной методической службы</w:t>
            </w:r>
          </w:p>
        </w:tc>
      </w:tr>
      <w:tr w:rsidR="000F0A3B" w:rsidRPr="00262AFD" w:rsidTr="00EB1859">
        <w:trPr>
          <w:trHeight w:val="412"/>
        </w:trPr>
        <w:tc>
          <w:tcPr>
            <w:tcW w:w="2835" w:type="dxa"/>
            <w:vMerge/>
          </w:tcPr>
          <w:p w:rsidR="000F0A3B" w:rsidRDefault="000F0A3B" w:rsidP="00267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0A3B" w:rsidRDefault="000F0A3B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3.Проведение оценки эффективности деятельности </w:t>
            </w:r>
            <w:r w:rsidR="0013745E">
              <w:rPr>
                <w:rFonts w:ascii="Times New Roman" w:hAnsi="Times New Roman" w:cs="Times New Roman"/>
                <w:sz w:val="20"/>
                <w:szCs w:val="20"/>
              </w:rPr>
              <w:t>школьной методической службы</w:t>
            </w:r>
          </w:p>
        </w:tc>
        <w:tc>
          <w:tcPr>
            <w:tcW w:w="1740" w:type="dxa"/>
          </w:tcPr>
          <w:p w:rsidR="000F0A3B" w:rsidRPr="00262AFD" w:rsidRDefault="00BF167E" w:rsidP="00BF1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953" w:type="dxa"/>
          </w:tcPr>
          <w:p w:rsidR="0013745E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13745E" w:rsidRPr="00262AFD" w:rsidRDefault="0013745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40" w:type="dxa"/>
          </w:tcPr>
          <w:p w:rsidR="000F0A3B" w:rsidRPr="00262AFD" w:rsidRDefault="00BF167E" w:rsidP="00BF16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</w:t>
            </w:r>
          </w:p>
        </w:tc>
        <w:tc>
          <w:tcPr>
            <w:tcW w:w="3222" w:type="dxa"/>
          </w:tcPr>
          <w:p w:rsidR="000F0A3B" w:rsidRDefault="009A0BCD" w:rsidP="002672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об оценке  эффективности деятельности школьной методической службы</w:t>
            </w:r>
          </w:p>
        </w:tc>
      </w:tr>
      <w:tr w:rsidR="00A00E0A" w:rsidRPr="00262AFD" w:rsidTr="00EB1859">
        <w:trPr>
          <w:trHeight w:val="487"/>
        </w:trPr>
        <w:tc>
          <w:tcPr>
            <w:tcW w:w="2835" w:type="dxa"/>
            <w:vMerge w:val="restart"/>
          </w:tcPr>
          <w:p w:rsidR="00A00E0A" w:rsidRPr="002D3A20" w:rsidRDefault="002A7358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  <w:r w:rsidR="00A00E0A"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приоритетными задачами в области образования разработать:</w:t>
            </w:r>
          </w:p>
          <w:p w:rsidR="00A00E0A" w:rsidRPr="002D3A20" w:rsidRDefault="00A00E0A" w:rsidP="0026720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серию образовательных событий по вопросам организации методической службы в школе;</w:t>
            </w:r>
          </w:p>
          <w:p w:rsidR="00A00E0A" w:rsidRPr="002D3A20" w:rsidRDefault="00A00E0A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методические рекомендации.</w:t>
            </w:r>
          </w:p>
        </w:tc>
        <w:tc>
          <w:tcPr>
            <w:tcW w:w="5245" w:type="dxa"/>
          </w:tcPr>
          <w:p w:rsidR="00A00E0A" w:rsidRPr="002D3A20" w:rsidRDefault="00A00E0A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Комплект локальных нормативных актов, регламентирующих деятельность методической службы </w:t>
            </w:r>
          </w:p>
        </w:tc>
        <w:tc>
          <w:tcPr>
            <w:tcW w:w="1740" w:type="dxa"/>
          </w:tcPr>
          <w:p w:rsidR="00A00E0A" w:rsidRPr="002D3A20" w:rsidRDefault="00A00E0A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53" w:type="dxa"/>
          </w:tcPr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Август</w:t>
            </w:r>
          </w:p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группы,</w:t>
            </w:r>
          </w:p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школы</w:t>
            </w:r>
          </w:p>
        </w:tc>
        <w:tc>
          <w:tcPr>
            <w:tcW w:w="3222" w:type="dxa"/>
          </w:tcPr>
          <w:p w:rsidR="00A00E0A" w:rsidRPr="002D3A20" w:rsidRDefault="00F76D9C" w:rsidP="00267208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Комплект локальных нормативных актов, регламентирующих деятельность методической службы</w:t>
            </w:r>
          </w:p>
        </w:tc>
      </w:tr>
      <w:tr w:rsidR="00A00E0A" w:rsidRPr="00262AFD" w:rsidTr="00EB1859">
        <w:trPr>
          <w:trHeight w:val="487"/>
        </w:trPr>
        <w:tc>
          <w:tcPr>
            <w:tcW w:w="2835" w:type="dxa"/>
            <w:vMerge/>
          </w:tcPr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A00E0A" w:rsidRPr="002D3A20" w:rsidRDefault="00A00E0A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Шаблоны документации школьной методической службы (планы, анализы, отчеты, протоколы и т.д.)</w:t>
            </w:r>
          </w:p>
        </w:tc>
        <w:tc>
          <w:tcPr>
            <w:tcW w:w="1740" w:type="dxa"/>
          </w:tcPr>
          <w:p w:rsidR="00A00E0A" w:rsidRPr="002D3A20" w:rsidRDefault="00A00E0A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53" w:type="dxa"/>
          </w:tcPr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Август</w:t>
            </w:r>
          </w:p>
          <w:p w:rsidR="00A00E0A" w:rsidRPr="002D3A20" w:rsidRDefault="00A00E0A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группы,</w:t>
            </w:r>
          </w:p>
          <w:p w:rsidR="00A00E0A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школы</w:t>
            </w:r>
          </w:p>
        </w:tc>
        <w:tc>
          <w:tcPr>
            <w:tcW w:w="3222" w:type="dxa"/>
          </w:tcPr>
          <w:p w:rsidR="00A00E0A" w:rsidRPr="002D3A20" w:rsidRDefault="00F76D9C" w:rsidP="00267208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Шаблоны документации школьной методической службы (планы, анализы, отчеты, протоколы и т.д.)</w:t>
            </w:r>
          </w:p>
        </w:tc>
      </w:tr>
      <w:tr w:rsidR="000C7D6F" w:rsidRPr="00262AFD" w:rsidTr="00EB1859">
        <w:trPr>
          <w:trHeight w:val="487"/>
        </w:trPr>
        <w:tc>
          <w:tcPr>
            <w:tcW w:w="2835" w:type="dxa"/>
            <w:vMerge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D6F" w:rsidRPr="002D3A20" w:rsidRDefault="000C7D6F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A735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88684C" w:rsidRPr="002A735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Городской</w:t>
            </w:r>
            <w:r w:rsidR="0088684C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 xml:space="preserve"> </w:t>
            </w:r>
            <w:r w:rsidR="002A735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  <w:r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еминар</w:t>
            </w:r>
            <w:r w:rsidR="006E0AAC"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-практикум</w:t>
            </w:r>
            <w:r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«Кейс унифицированных форм для организации методической работы в школе</w:t>
            </w:r>
            <w:r w:rsidR="006E0AAC"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»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Педагогическая общественность</w:t>
            </w:r>
          </w:p>
        </w:tc>
        <w:tc>
          <w:tcPr>
            <w:tcW w:w="953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Август</w:t>
            </w:r>
          </w:p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Прокудина Л.П</w:t>
            </w:r>
            <w:r w:rsidR="00EA1E70"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22" w:type="dxa"/>
          </w:tcPr>
          <w:p w:rsidR="000C7D6F" w:rsidRPr="001737DA" w:rsidRDefault="001737DA" w:rsidP="0026720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Листы регистрации участников, анкеты обратной связи, </w:t>
            </w: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шаблоны локальных нормативных актов</w:t>
            </w:r>
          </w:p>
        </w:tc>
      </w:tr>
      <w:tr w:rsidR="000C7D6F" w:rsidRPr="00262AFD" w:rsidTr="00EB1859">
        <w:trPr>
          <w:trHeight w:val="487"/>
        </w:trPr>
        <w:tc>
          <w:tcPr>
            <w:tcW w:w="2835" w:type="dxa"/>
            <w:vMerge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D6F" w:rsidRPr="0088684C" w:rsidRDefault="000C7D6F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3.Методические рекомендации по формированию и реализации индивидуального образовательного маршрута</w:t>
            </w:r>
            <w:r w:rsidR="008868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88684C"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организации деятельности ШМС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53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Август</w:t>
            </w:r>
          </w:p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рабочей группы,</w:t>
            </w:r>
          </w:p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школы</w:t>
            </w:r>
          </w:p>
        </w:tc>
        <w:tc>
          <w:tcPr>
            <w:tcW w:w="3222" w:type="dxa"/>
          </w:tcPr>
          <w:p w:rsidR="000C7D6F" w:rsidRPr="002D3A20" w:rsidRDefault="00F76D9C" w:rsidP="00267208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Методические рекомендации по формированию и реализации индивидуального образовательного маршрута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организации деятельности ШМС</w:t>
            </w:r>
          </w:p>
        </w:tc>
      </w:tr>
      <w:tr w:rsidR="000C7D6F" w:rsidRPr="00262AFD" w:rsidTr="00A00E0A">
        <w:trPr>
          <w:trHeight w:val="416"/>
        </w:trPr>
        <w:tc>
          <w:tcPr>
            <w:tcW w:w="2835" w:type="dxa"/>
            <w:vMerge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D6F" w:rsidRPr="002D3A20" w:rsidRDefault="000C7D6F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4.Представление опыта прохождения ИОМ педагогами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Педагогическая общественность</w:t>
            </w:r>
          </w:p>
        </w:tc>
        <w:tc>
          <w:tcPr>
            <w:tcW w:w="953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740" w:type="dxa"/>
          </w:tcPr>
          <w:p w:rsidR="000C7D6F" w:rsidRPr="002D3A20" w:rsidRDefault="002D3A20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Прокудина Л.П</w:t>
            </w:r>
            <w:r w:rsidR="008D3E2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22" w:type="dxa"/>
          </w:tcPr>
          <w:p w:rsidR="001737DA" w:rsidRDefault="001737DA" w:rsidP="0026720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Листы регистрации участников, анкеты обратной связи, </w:t>
            </w: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шаблоны локальных нормативных актов</w:t>
            </w:r>
          </w:p>
          <w:p w:rsidR="000C7D6F" w:rsidRPr="002D3A20" w:rsidRDefault="001737DA" w:rsidP="00267208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Алгоритм</w:t>
            </w:r>
          </w:p>
        </w:tc>
      </w:tr>
      <w:tr w:rsidR="000C7D6F" w:rsidRPr="00262AFD" w:rsidTr="00A00E0A">
        <w:trPr>
          <w:trHeight w:val="416"/>
        </w:trPr>
        <w:tc>
          <w:tcPr>
            <w:tcW w:w="2835" w:type="dxa"/>
            <w:vMerge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D6F" w:rsidRPr="002D3A20" w:rsidRDefault="000C7D6F" w:rsidP="002672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  <w:r w:rsidR="0088684C" w:rsidRP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Городской</w:t>
            </w:r>
            <w:r w:rsidR="00886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A73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еминар-практикум «</w:t>
            </w:r>
            <w:r w:rsidR="002D3A20"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Современные формы методической работы. </w:t>
            </w: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деятельности ШМС</w:t>
            </w:r>
            <w:r w:rsidR="00F76D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Педагогическая общественность</w:t>
            </w:r>
          </w:p>
        </w:tc>
        <w:tc>
          <w:tcPr>
            <w:tcW w:w="953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740" w:type="dxa"/>
          </w:tcPr>
          <w:p w:rsidR="000C7D6F" w:rsidRPr="002D3A20" w:rsidRDefault="000C7D6F" w:rsidP="00BF167E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Прокудина Л.П</w:t>
            </w:r>
            <w:r w:rsidR="00EA1E70" w:rsidRPr="002D3A2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222" w:type="dxa"/>
          </w:tcPr>
          <w:p w:rsidR="001737DA" w:rsidRDefault="001737DA" w:rsidP="0026720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Листы регистрации участников, анкеты обратной связи, </w:t>
            </w:r>
            <w:r w:rsidRPr="0089095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шаблоны локальных нормативных актов</w:t>
            </w:r>
          </w:p>
          <w:p w:rsidR="000C7D6F" w:rsidRPr="002D3A20" w:rsidRDefault="000C7D6F" w:rsidP="00267208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D5539" w:rsidRDefault="007D5539" w:rsidP="00267208">
      <w:pPr>
        <w:pStyle w:val="a3"/>
        <w:ind w:left="0"/>
      </w:pPr>
    </w:p>
    <w:sectPr w:rsidR="007D5539" w:rsidSect="007C6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F30"/>
    <w:multiLevelType w:val="hybridMultilevel"/>
    <w:tmpl w:val="1B98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AFC"/>
    <w:multiLevelType w:val="hybridMultilevel"/>
    <w:tmpl w:val="E07C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1417"/>
    <w:multiLevelType w:val="hybridMultilevel"/>
    <w:tmpl w:val="E07C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063C"/>
    <w:multiLevelType w:val="hybridMultilevel"/>
    <w:tmpl w:val="C6C063A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472"/>
    <w:rsid w:val="000258A5"/>
    <w:rsid w:val="00032572"/>
    <w:rsid w:val="000746B6"/>
    <w:rsid w:val="00087DB3"/>
    <w:rsid w:val="000C7D6F"/>
    <w:rsid w:val="000E0C0C"/>
    <w:rsid w:val="000F0A3B"/>
    <w:rsid w:val="000F52E9"/>
    <w:rsid w:val="0013745E"/>
    <w:rsid w:val="001655B5"/>
    <w:rsid w:val="001737DA"/>
    <w:rsid w:val="00192C56"/>
    <w:rsid w:val="001A3E3E"/>
    <w:rsid w:val="001B404D"/>
    <w:rsid w:val="001D667E"/>
    <w:rsid w:val="001F6526"/>
    <w:rsid w:val="00234F9D"/>
    <w:rsid w:val="00267208"/>
    <w:rsid w:val="002832A0"/>
    <w:rsid w:val="002A7358"/>
    <w:rsid w:val="002C1DBB"/>
    <w:rsid w:val="002D3A20"/>
    <w:rsid w:val="0035057B"/>
    <w:rsid w:val="00350632"/>
    <w:rsid w:val="00365938"/>
    <w:rsid w:val="00372F87"/>
    <w:rsid w:val="003926DE"/>
    <w:rsid w:val="003A586E"/>
    <w:rsid w:val="003B2DA7"/>
    <w:rsid w:val="003C08A1"/>
    <w:rsid w:val="00405067"/>
    <w:rsid w:val="004778EE"/>
    <w:rsid w:val="00477A11"/>
    <w:rsid w:val="004C0B15"/>
    <w:rsid w:val="004C37A9"/>
    <w:rsid w:val="004D5242"/>
    <w:rsid w:val="005028A4"/>
    <w:rsid w:val="00554D13"/>
    <w:rsid w:val="00556082"/>
    <w:rsid w:val="005B2C73"/>
    <w:rsid w:val="006009E5"/>
    <w:rsid w:val="0061667B"/>
    <w:rsid w:val="0065488D"/>
    <w:rsid w:val="00661D83"/>
    <w:rsid w:val="00665DBC"/>
    <w:rsid w:val="006A3DBD"/>
    <w:rsid w:val="006B099E"/>
    <w:rsid w:val="006B6429"/>
    <w:rsid w:val="006E0AAC"/>
    <w:rsid w:val="007A47E9"/>
    <w:rsid w:val="007C6610"/>
    <w:rsid w:val="007D5539"/>
    <w:rsid w:val="0081490E"/>
    <w:rsid w:val="00825042"/>
    <w:rsid w:val="008265D7"/>
    <w:rsid w:val="00836BEC"/>
    <w:rsid w:val="00836EB9"/>
    <w:rsid w:val="00845480"/>
    <w:rsid w:val="00850E12"/>
    <w:rsid w:val="00855291"/>
    <w:rsid w:val="0086510B"/>
    <w:rsid w:val="0088684C"/>
    <w:rsid w:val="008B769F"/>
    <w:rsid w:val="008D3E29"/>
    <w:rsid w:val="008D7E96"/>
    <w:rsid w:val="008D7FE1"/>
    <w:rsid w:val="00901A33"/>
    <w:rsid w:val="00912897"/>
    <w:rsid w:val="00913F77"/>
    <w:rsid w:val="00945465"/>
    <w:rsid w:val="0094602B"/>
    <w:rsid w:val="00966A3C"/>
    <w:rsid w:val="00995F8C"/>
    <w:rsid w:val="009A0BCD"/>
    <w:rsid w:val="009D2657"/>
    <w:rsid w:val="009F0454"/>
    <w:rsid w:val="00A00E0A"/>
    <w:rsid w:val="00A0423C"/>
    <w:rsid w:val="00A16CCE"/>
    <w:rsid w:val="00A37FA3"/>
    <w:rsid w:val="00A767CB"/>
    <w:rsid w:val="00AA3334"/>
    <w:rsid w:val="00AA6A3A"/>
    <w:rsid w:val="00B00942"/>
    <w:rsid w:val="00B02259"/>
    <w:rsid w:val="00B6153A"/>
    <w:rsid w:val="00B62BEC"/>
    <w:rsid w:val="00B67057"/>
    <w:rsid w:val="00B703C6"/>
    <w:rsid w:val="00B82DC0"/>
    <w:rsid w:val="00BA1C15"/>
    <w:rsid w:val="00BA3892"/>
    <w:rsid w:val="00BD40B2"/>
    <w:rsid w:val="00BF167E"/>
    <w:rsid w:val="00C0225D"/>
    <w:rsid w:val="00C10043"/>
    <w:rsid w:val="00C22F63"/>
    <w:rsid w:val="00C82F3A"/>
    <w:rsid w:val="00C83F61"/>
    <w:rsid w:val="00C86429"/>
    <w:rsid w:val="00CB5F2E"/>
    <w:rsid w:val="00CB64A4"/>
    <w:rsid w:val="00CD76C1"/>
    <w:rsid w:val="00CE6B0C"/>
    <w:rsid w:val="00D40A10"/>
    <w:rsid w:val="00D60645"/>
    <w:rsid w:val="00DB1632"/>
    <w:rsid w:val="00DC1A99"/>
    <w:rsid w:val="00DC6472"/>
    <w:rsid w:val="00DD5DB2"/>
    <w:rsid w:val="00DF0CD0"/>
    <w:rsid w:val="00DF315A"/>
    <w:rsid w:val="00E03A11"/>
    <w:rsid w:val="00E205C0"/>
    <w:rsid w:val="00E2209F"/>
    <w:rsid w:val="00EA1E70"/>
    <w:rsid w:val="00EA333D"/>
    <w:rsid w:val="00EA3DBA"/>
    <w:rsid w:val="00EA4A78"/>
    <w:rsid w:val="00EB0175"/>
    <w:rsid w:val="00EB1859"/>
    <w:rsid w:val="00ED23B3"/>
    <w:rsid w:val="00ED53C6"/>
    <w:rsid w:val="00F22D9D"/>
    <w:rsid w:val="00F3649C"/>
    <w:rsid w:val="00F73EF0"/>
    <w:rsid w:val="00F76D9C"/>
    <w:rsid w:val="00FB7335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A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10"/>
    <w:pPr>
      <w:ind w:left="720"/>
      <w:contextualSpacing/>
    </w:pPr>
  </w:style>
  <w:style w:type="table" w:styleId="a4">
    <w:name w:val="Table Grid"/>
    <w:basedOn w:val="a1"/>
    <w:uiPriority w:val="59"/>
    <w:rsid w:val="00D4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B2C7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B2C73"/>
    <w:pPr>
      <w:spacing w:line="262" w:lineRule="auto"/>
      <w:ind w:firstLine="1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A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10"/>
    <w:pPr>
      <w:ind w:left="720"/>
      <w:contextualSpacing/>
    </w:pPr>
  </w:style>
  <w:style w:type="table" w:styleId="a4">
    <w:name w:val="Table Grid"/>
    <w:basedOn w:val="a1"/>
    <w:uiPriority w:val="59"/>
    <w:rsid w:val="00D4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B2C7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B2C73"/>
    <w:pPr>
      <w:spacing w:line="262" w:lineRule="auto"/>
      <w:ind w:firstLine="1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rmu_dc1</dc:creator>
  <cp:keywords/>
  <dc:description/>
  <cp:lastModifiedBy>rmu_dc1</cp:lastModifiedBy>
  <cp:revision>100</cp:revision>
  <dcterms:created xsi:type="dcterms:W3CDTF">2023-01-26T05:00:00Z</dcterms:created>
  <dcterms:modified xsi:type="dcterms:W3CDTF">2023-03-10T11:12:00Z</dcterms:modified>
</cp:coreProperties>
</file>